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center"/>
        <w:rPr>
          <w:rFonts w:ascii="Times New Roman" w:hAnsi="Times New Roman" w:cs="Times New Roman" w:eastAsia="Times New Roman"/>
          <w:b/>
          <w:color w:val="000000"/>
          <w:spacing w:val="0"/>
          <w:position w:val="0"/>
          <w:sz w:val="28"/>
          <w:shd w:fill="auto" w:val="clear"/>
        </w:rPr>
      </w:pPr>
      <w:r>
        <w:object w:dxaOrig="8985" w:dyaOrig="5049">
          <v:rect xmlns:o="urn:schemas-microsoft-com:office:office" xmlns:v="urn:schemas-microsoft-com:vml" id="rectole0000000000" style="width:449.250000pt;height:252.4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76"/>
        <w:ind w:right="0" w:left="0" w:firstLine="0"/>
        <w:jc w:val="center"/>
        <w:rPr>
          <w:rFonts w:ascii="Times New Roman" w:hAnsi="Times New Roman" w:cs="Times New Roman" w:eastAsia="Times New Roman"/>
          <w:b/>
          <w:color w:val="000000"/>
          <w:spacing w:val="0"/>
          <w:position w:val="0"/>
          <w:sz w:val="32"/>
          <w:shd w:fill="auto" w:val="clear"/>
        </w:rPr>
      </w:pPr>
      <w:r>
        <w:rPr>
          <w:rFonts w:ascii="Times New Roman" w:hAnsi="Times New Roman" w:cs="Times New Roman" w:eastAsia="Times New Roman"/>
          <w:b/>
          <w:color w:val="000000"/>
          <w:spacing w:val="0"/>
          <w:position w:val="0"/>
          <w:sz w:val="32"/>
          <w:shd w:fill="auto" w:val="clear"/>
        </w:rPr>
        <w:t xml:space="preserve">ALABAMA ASSOCIATION OF NURSING STUDENTS (AANS)</w:t>
      </w:r>
    </w:p>
    <w:p>
      <w:pPr>
        <w:spacing w:before="0" w:after="0" w:line="276"/>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Executive Board Meeting- </w:t>
      </w:r>
      <w:r>
        <w:rPr>
          <w:rFonts w:ascii="Times New Roman" w:hAnsi="Times New Roman" w:cs="Times New Roman" w:eastAsia="Times New Roman"/>
          <w:i/>
          <w:color w:val="000000"/>
          <w:spacing w:val="0"/>
          <w:position w:val="0"/>
          <w:sz w:val="24"/>
          <w:shd w:fill="auto" w:val="clear"/>
        </w:rPr>
        <w:t xml:space="preserve">Conference Call </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March 19th, 2016-</w:t>
      </w:r>
    </w:p>
    <w:p>
      <w:pPr>
        <w:spacing w:before="0" w:after="16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Call to order: Heather Burnette, President</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March 2016 meeting of the Alabama Association of Nursing Students was called to order on 3/19/2016 at 1835 by Heather Burnette, President.</w:t>
      </w:r>
    </w:p>
    <w:p>
      <w:pPr>
        <w:spacing w:before="0" w:after="16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Roll Call: Candice Sanders, Secretary 1836</w:t>
      </w:r>
    </w:p>
    <w:p>
      <w:pPr>
        <w:numPr>
          <w:ilvl w:val="0"/>
          <w:numId w:val="6"/>
        </w:numPr>
        <w:spacing w:before="0" w:after="160" w:line="259"/>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Heather Burnette, President</w:t>
      </w:r>
    </w:p>
    <w:p>
      <w:pPr>
        <w:numPr>
          <w:ilvl w:val="0"/>
          <w:numId w:val="6"/>
        </w:numPr>
        <w:spacing w:before="0" w:after="160" w:line="259"/>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Emily Walters, Vice President </w:t>
      </w:r>
    </w:p>
    <w:p>
      <w:pPr>
        <w:numPr>
          <w:ilvl w:val="0"/>
          <w:numId w:val="6"/>
        </w:numPr>
        <w:spacing w:before="0" w:after="160" w:line="259"/>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Candice Sanders, Sectary </w:t>
      </w:r>
    </w:p>
    <w:p>
      <w:pPr>
        <w:numPr>
          <w:ilvl w:val="0"/>
          <w:numId w:val="6"/>
        </w:numPr>
        <w:spacing w:before="0" w:after="160" w:line="259"/>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Destiny LaBo, Treasurer</w:t>
      </w:r>
    </w:p>
    <w:p>
      <w:pPr>
        <w:numPr>
          <w:ilvl w:val="0"/>
          <w:numId w:val="6"/>
        </w:numPr>
        <w:spacing w:before="0" w:after="160" w:line="259"/>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Betsey Poole, Legislative Chair  </w:t>
      </w:r>
    </w:p>
    <w:p>
      <w:pPr>
        <w:numPr>
          <w:ilvl w:val="0"/>
          <w:numId w:val="6"/>
        </w:numPr>
        <w:spacing w:before="0" w:after="160" w:line="259"/>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Katie Kaye, Communications Director</w:t>
      </w:r>
    </w:p>
    <w:p>
      <w:pPr>
        <w:numPr>
          <w:ilvl w:val="0"/>
          <w:numId w:val="6"/>
        </w:numPr>
        <w:spacing w:before="0" w:after="160" w:line="259"/>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Ashlyn Sharp, Director North and South</w:t>
      </w:r>
    </w:p>
    <w:p>
      <w:pPr>
        <w:numPr>
          <w:ilvl w:val="0"/>
          <w:numId w:val="6"/>
        </w:numPr>
        <w:spacing w:before="0" w:after="160" w:line="259"/>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Mark Reynolds, Faculty Advisor</w:t>
      </w:r>
    </w:p>
    <w:p>
      <w:pPr>
        <w:spacing w:before="0" w:after="160" w:line="259"/>
        <w:ind w:right="0" w:left="72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Those found not to be in attendance were as follows:</w:t>
      </w:r>
    </w:p>
    <w:p>
      <w:pPr>
        <w:numPr>
          <w:ilvl w:val="0"/>
          <w:numId w:val="9"/>
        </w:numPr>
        <w:spacing w:before="0" w:after="160" w:line="259"/>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Amber Hood, </w:t>
      </w:r>
      <w:r>
        <w:rPr>
          <w:rFonts w:ascii="Times New Roman" w:hAnsi="Times New Roman" w:cs="Times New Roman" w:eastAsia="Times New Roman"/>
          <w:color w:val="000000"/>
          <w:spacing w:val="0"/>
          <w:position w:val="0"/>
          <w:sz w:val="24"/>
          <w:shd w:fill="auto" w:val="clear"/>
        </w:rPr>
        <w:t xml:space="preserve">Community Health Director </w:t>
      </w:r>
    </w:p>
    <w:p>
      <w:pPr>
        <w:numPr>
          <w:ilvl w:val="0"/>
          <w:numId w:val="9"/>
        </w:numPr>
        <w:spacing w:before="0" w:after="160" w:line="259"/>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Colin Tomblin, State Consultant</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Heather Burnette, President and Destiny LaBo, Treasurer</w:t>
      </w:r>
    </w:p>
    <w:p>
      <w:pPr>
        <w:numPr>
          <w:ilvl w:val="0"/>
          <w:numId w:val="12"/>
        </w:numPr>
        <w:spacing w:before="0" w:after="160" w:line="259"/>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NSNA convention budget discussion, presentation, and proposal</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Flights from Birmingham/Orlando: 1333.95</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Baggage $25 one way/ $50 roundtrip x3: 150</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Mileage from Amber’s to the Hotel (647 miles) @ $.50/mile x2=$647 check will be made out to Amber Hood.</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Hotel Cost: 1710.04</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Registration Fee $110/person x7: 770</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Food (Wednesday dinner-Saturday dinner) $165/person x7: 1155+50=1205</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Lunch: $15/person</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Dinner: $30/person</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Breakfast/Snacks/Water: $50 will be bought with cc and shared</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ab/>
      </w:r>
      <w:r>
        <w:rPr>
          <w:rFonts w:ascii="Times New Roman" w:hAnsi="Times New Roman" w:cs="Times New Roman" w:eastAsia="Times New Roman"/>
          <w:b/>
          <w:color w:val="auto"/>
          <w:spacing w:val="0"/>
          <w:position w:val="0"/>
          <w:sz w:val="24"/>
          <w:shd w:fill="auto" w:val="clear"/>
        </w:rPr>
        <w:t xml:space="preserve">TOTAL BUDGET: 5815.99………………….. $5815</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Last year the budget was $3767. However, we had to increase the price for food and the rooms cost more because of the location. Everything else was about the same price. If any other alcoholic drinks are to be purchased during the trip it must be done so on a personal separate ticket.</w:t>
      </w:r>
    </w:p>
    <w:p>
      <w:pPr>
        <w:numPr>
          <w:ilvl w:val="0"/>
          <w:numId w:val="14"/>
        </w:numPr>
        <w:spacing w:before="0" w:after="16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Heather Burnette moved to adopt the February minutes at 2035. Katie Kaye seconded the motion. No objections were made </w:t>
      </w:r>
    </w:p>
    <w:p>
      <w:pPr>
        <w:numPr>
          <w:ilvl w:val="0"/>
          <w:numId w:val="14"/>
        </w:numPr>
        <w:spacing w:before="0" w:after="160" w:line="259"/>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 2037 Heather moved for the national convention budget to be $5815. Destiny Labo seconded the motion. No objections were made.</w:t>
      </w:r>
    </w:p>
    <w:p>
      <w:pPr>
        <w:numPr>
          <w:ilvl w:val="0"/>
          <w:numId w:val="14"/>
        </w:numPr>
        <w:spacing w:before="0" w:after="160" w:line="259"/>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New information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Conference call with ASNA next Tuesday to begin discussions on State Conference planning in conjunction with ASNA will begin at 1930.</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Meeting adjourned at 2046.</w:t>
      </w:r>
    </w:p>
    <w:p>
      <w:pPr>
        <w:spacing w:before="0" w:after="160" w:line="240"/>
        <w:ind w:right="0" w:left="0" w:firstLine="0"/>
        <w:jc w:val="left"/>
        <w:rPr>
          <w:rFonts w:ascii="Times New Roman" w:hAnsi="Times New Roman" w:cs="Times New Roman" w:eastAsia="Times New Roman"/>
          <w:color w:val="000000"/>
          <w:spacing w:val="0"/>
          <w:position w:val="0"/>
          <w:sz w:val="24"/>
          <w:shd w:fill="auto" w:val="clear"/>
        </w:rPr>
      </w:pPr>
      <w:r>
        <w:object w:dxaOrig="2474" w:dyaOrig="1133">
          <v:rect xmlns:o="urn:schemas-microsoft-com:office:office" xmlns:v="urn:schemas-microsoft-com:vml" id="rectole0000000001" style="width:123.700000pt;height:56.6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r>
        <w:rPr>
          <w:rFonts w:ascii="Times New Roman" w:hAnsi="Times New Roman" w:cs="Times New Roman" w:eastAsia="Times New Roman"/>
          <w:color w:val="000000"/>
          <w:spacing w:val="0"/>
          <w:position w:val="0"/>
          <w:sz w:val="24"/>
          <w:shd w:fill="auto" w:val="clear"/>
        </w:rPr>
        <w:t xml:space="preserve">                                                               </w:t>
      </w:r>
      <w:r>
        <w:object w:dxaOrig="2377" w:dyaOrig="1106">
          <v:rect xmlns:o="urn:schemas-microsoft-com:office:office" xmlns:v="urn:schemas-microsoft-com:vml" id="rectole0000000002" style="width:118.850000pt;height:55.30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p>
    <w:p>
      <w:pPr>
        <w:spacing w:before="0" w:after="16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Heather Burnette, President</w:t>
        <w:tab/>
        <w:tab/>
        <w:tab/>
        <w:tab/>
        <w:tab/>
        <w:tab/>
        <w:t xml:space="preserve">Candice Sanders, Secretary</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6">
    <w:abstractNumId w:val="18"/>
  </w:num>
  <w:num w:numId="9">
    <w:abstractNumId w:val="12"/>
  </w:num>
  <w:num w:numId="12">
    <w:abstractNumId w:val="6"/>
  </w:num>
  <w:num w:numId="1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media/image1.wmf" Id="docRId3" Type="http://schemas.openxmlformats.org/officeDocument/2006/relationships/image" /><Relationship Target="media/image2.wmf" Id="docRId5" Type="http://schemas.openxmlformats.org/officeDocument/2006/relationships/image" /><Relationship Target="styles.xml" Id="docRId7" Type="http://schemas.openxmlformats.org/officeDocument/2006/relationships/styles" /><Relationship Target="embeddings/oleObject0.bin" Id="docRId0" Type="http://schemas.openxmlformats.org/officeDocument/2006/relationships/oleObject" /><Relationship Target="embeddings/oleObject1.bin" Id="docRId2" Type="http://schemas.openxmlformats.org/officeDocument/2006/relationships/oleObject" /><Relationship Target="embeddings/oleObject2.bin" Id="docRId4" Type="http://schemas.openxmlformats.org/officeDocument/2006/relationships/oleObject" /><Relationship Target="numbering.xml" Id="docRId6" Type="http://schemas.openxmlformats.org/officeDocument/2006/relationships/numbering" /></Relationships>
</file>